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贵阳幼专科研项目结题报告的基本格式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和要求</w:t>
      </w:r>
    </w:p>
    <w:p>
      <w:pPr>
        <w:ind w:left="31680" w:leftChars="428"/>
        <w:rPr>
          <w:sz w:val="28"/>
          <w:szCs w:val="28"/>
        </w:rPr>
      </w:pPr>
    </w:p>
    <w:p>
      <w:pPr>
        <w:spacing w:line="500" w:lineRule="exact"/>
        <w:ind w:left="31680" w:leftChars="42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一、基本格式</w:t>
      </w:r>
    </w:p>
    <w:p>
      <w:pPr>
        <w:spacing w:line="500" w:lineRule="exact"/>
        <w:ind w:firstLine="3168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（一）问题的提出</w:t>
      </w:r>
    </w:p>
    <w:p>
      <w:pPr>
        <w:spacing w:line="500" w:lineRule="exact"/>
        <w:ind w:firstLine="3168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（二）文献综述</w:t>
      </w:r>
    </w:p>
    <w:p>
      <w:pPr>
        <w:spacing w:line="500" w:lineRule="exact"/>
        <w:ind w:firstLine="3168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（三）核心概念界定</w:t>
      </w:r>
    </w:p>
    <w:p>
      <w:pPr>
        <w:spacing w:line="500" w:lineRule="exact"/>
        <w:ind w:firstLine="3168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（四）课题意义</w:t>
      </w:r>
    </w:p>
    <w:p>
      <w:pPr>
        <w:spacing w:line="500" w:lineRule="exact"/>
        <w:ind w:firstLine="3168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（五）研究目标</w:t>
      </w:r>
    </w:p>
    <w:p>
      <w:pPr>
        <w:spacing w:line="500" w:lineRule="exact"/>
        <w:ind w:firstLine="3168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（六）研究内容</w:t>
      </w:r>
    </w:p>
    <w:p>
      <w:pPr>
        <w:spacing w:line="500" w:lineRule="exact"/>
        <w:ind w:firstLine="3168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（七）研究方法</w:t>
      </w:r>
    </w:p>
    <w:p>
      <w:pPr>
        <w:spacing w:line="500" w:lineRule="exact"/>
        <w:ind w:firstLine="3168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（八）研究与结论</w:t>
      </w:r>
    </w:p>
    <w:p>
      <w:pPr>
        <w:spacing w:line="500" w:lineRule="exact"/>
        <w:ind w:firstLine="3168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（九）研究存在的问题及今后的研究对策</w:t>
      </w:r>
    </w:p>
    <w:p>
      <w:pPr>
        <w:spacing w:line="500" w:lineRule="exact"/>
        <w:ind w:firstLine="3168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（十）研究成果目录</w:t>
      </w:r>
    </w:p>
    <w:p>
      <w:pPr>
        <w:spacing w:line="500" w:lineRule="exact"/>
        <w:ind w:firstLine="3168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（十一）参考文献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00" w:lineRule="exact"/>
        <w:ind w:firstLine="3168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二、内容说明</w:t>
      </w:r>
    </w:p>
    <w:p>
      <w:pPr>
        <w:spacing w:line="500" w:lineRule="exact"/>
        <w:ind w:firstLine="3168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课题研究的理论、实践依据和意义：意义（重要性和必要性，是对研究方案中的研究意义部分的深化）、理论依据、（包括研究方案中前人研究综述以及同类课题研究成果）。实践依据（研究本课题对社会经济发展及教育教学实践的指导作用）</w:t>
      </w:r>
    </w:p>
    <w:p>
      <w:pPr>
        <w:spacing w:line="500" w:lineRule="exact"/>
        <w:ind w:firstLine="3168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研究与结论：对研究内容、过程进行分析。研究结果是结题报告的主体部分，应按原来设计的内容，分几个部分把自己已做的工作加以描述分析出来。得出规律性的结论，可以有数据分析、案例分析等。若在文中恰当运用图表，可以简捷明了地表述研究的主要结果。图表可以对研究过程中一些零乱的原始数据进行初步加工整理，从而直观地反映数据的某些规律和特征，显示事物发展规律、变化趋势及分布状况。研究所取得的成绩、效果的分析。成绩与效果的分析最好是对比分析，通过前测、中测、后测得到三组数据，最能反映出成效。也可以通过具体案例的描述看出效果，使用表格一般要进行统计检验方法。有时为了更直观地表达研究结果，可以用统计图像，如条形图、圆形图、线状图等。在论文中若运用量表和常模，必须标出名称，并简述使用方法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00" w:lineRule="exact"/>
        <w:ind w:firstLine="3168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研究成果目录</w:t>
      </w:r>
    </w:p>
    <w:p>
      <w:pPr>
        <w:spacing w:line="500" w:lineRule="exact"/>
        <w:ind w:firstLine="3168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果类型分为“获奖、专利、专著、期刊论文、会议论文、其他”六大类，请归类集中填写，逐类单独编号；无正式录用证明的论文暂不列入；成果名称栏目填写论文题目或专利或奖励名称；主要完成人根据作者或获奖人实际情况按顺序填写，并在论文通讯作者后加</w:t>
      </w:r>
      <w:r>
        <w:rPr>
          <w:rFonts w:ascii="仿宋" w:hAnsi="仿宋" w:eastAsia="仿宋"/>
          <w:sz w:val="32"/>
          <w:szCs w:val="32"/>
        </w:rPr>
        <w:t>*</w:t>
      </w:r>
      <w:r>
        <w:rPr>
          <w:rFonts w:hint="eastAsia" w:ascii="仿宋" w:hAnsi="仿宋" w:eastAsia="仿宋"/>
          <w:sz w:val="32"/>
          <w:szCs w:val="32"/>
        </w:rPr>
        <w:t>标注；成果说明栏目分别按以下格式填写：</w:t>
      </w:r>
    </w:p>
    <w:p>
      <w:pPr>
        <w:spacing w:line="500" w:lineRule="exact"/>
        <w:ind w:firstLine="3168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）期刊论文按“作者﹒论文名称，刊物名称，卷（期），起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</w:rPr>
        <w:t>止页码”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00" w:lineRule="exact"/>
        <w:ind w:firstLine="3168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）会议论文按“国际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国内，特邀报告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口头报告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墙报展示，会议名称、时间”格式填写说明。</w:t>
      </w:r>
    </w:p>
    <w:p>
      <w:pPr>
        <w:spacing w:line="500" w:lineRule="exact"/>
        <w:ind w:firstLine="3168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）专著按“作者﹒书名，出版社，出版时间，字数，发行量”格式填写说明。</w:t>
      </w:r>
    </w:p>
    <w:p>
      <w:pPr>
        <w:spacing w:line="500" w:lineRule="exact"/>
        <w:ind w:firstLine="3168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）专利按“获准专利国别，类别，专利号，获专利时间”格式填写说明。</w:t>
      </w:r>
    </w:p>
    <w:p>
      <w:pPr>
        <w:spacing w:line="500" w:lineRule="exact"/>
        <w:ind w:firstLine="3168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）获奖按“授奖单位，授奖时间，奖励名称，等级”格式填写说明。</w:t>
      </w:r>
    </w:p>
    <w:p>
      <w:pPr>
        <w:spacing w:line="500" w:lineRule="exact"/>
        <w:ind w:firstLine="3168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参考文献：引用参考他人的成果。要注意参考文献的格式。</w:t>
      </w:r>
    </w:p>
    <w:p>
      <w:pPr>
        <w:spacing w:line="500" w:lineRule="exact"/>
        <w:ind w:firstLine="3168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附录：不便列入正文的原始材料等。如一些原始材料，包括调查问卷，一些统计过的数据，一些典型的案例，一些照片等材料。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00" w:lineRule="exact"/>
        <w:ind w:firstLine="3168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其他：经费使用情况的说明：主要针对资助的经费，给出必要的说明。</w:t>
      </w:r>
    </w:p>
    <w:p>
      <w:pPr>
        <w:spacing w:line="500" w:lineRule="exact"/>
        <w:ind w:firstLine="3168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三、附件材料（随结题报告提供的材料）</w:t>
      </w:r>
    </w:p>
    <w:p>
      <w:pPr>
        <w:spacing w:line="500" w:lineRule="exact"/>
        <w:ind w:firstLine="3168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提供论文或论著的封面、目录页和正文权属页的复印件。</w:t>
      </w:r>
    </w:p>
    <w:p>
      <w:pPr>
        <w:spacing w:line="500" w:lineRule="exact"/>
        <w:ind w:firstLine="3168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大会特邀报告须提供特邀报告通知书和会议论文集的封面、目录页、正文权属页的复印件。</w:t>
      </w:r>
    </w:p>
    <w:p>
      <w:pPr>
        <w:spacing w:line="500" w:lineRule="exact"/>
        <w:ind w:firstLine="3168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提供研究成果证明材料的复印件，如：科学技术鉴定证明书、奖励证书、专利证书的复印件等。装订顺序须与研究成果目录中的排序一致。</w:t>
      </w:r>
    </w:p>
    <w:p>
      <w:pPr>
        <w:spacing w:line="500" w:lineRule="exact"/>
        <w:ind w:firstLine="3168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研究者认为有必要提供的其他证明材料。</w:t>
      </w:r>
    </w:p>
    <w:p>
      <w:pPr>
        <w:spacing w:line="500" w:lineRule="exact"/>
        <w:ind w:firstLine="3168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3168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3168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3168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贵阳幼儿师范高等专科学校</w:t>
      </w:r>
    </w:p>
    <w:p>
      <w:pPr>
        <w:spacing w:line="500" w:lineRule="exact"/>
        <w:ind w:right="640" w:firstLine="3168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/>
          <w:sz w:val="32"/>
          <w:szCs w:val="32"/>
        </w:rPr>
        <w:t>教学科研处</w:t>
      </w:r>
    </w:p>
    <w:p>
      <w:pPr>
        <w:spacing w:line="500" w:lineRule="exact"/>
        <w:ind w:firstLine="31680" w:firstLineChars="15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月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639"/>
    <w:rsid w:val="0002018A"/>
    <w:rsid w:val="00027CDB"/>
    <w:rsid w:val="000F0176"/>
    <w:rsid w:val="00145FAB"/>
    <w:rsid w:val="00175AAF"/>
    <w:rsid w:val="00364275"/>
    <w:rsid w:val="004422D0"/>
    <w:rsid w:val="00495E58"/>
    <w:rsid w:val="005319EB"/>
    <w:rsid w:val="0054544E"/>
    <w:rsid w:val="00570C22"/>
    <w:rsid w:val="005F6639"/>
    <w:rsid w:val="006104C7"/>
    <w:rsid w:val="00620844"/>
    <w:rsid w:val="006635CB"/>
    <w:rsid w:val="006D3A63"/>
    <w:rsid w:val="00741BAB"/>
    <w:rsid w:val="007830FD"/>
    <w:rsid w:val="00811F75"/>
    <w:rsid w:val="00865AE8"/>
    <w:rsid w:val="00AB5786"/>
    <w:rsid w:val="00B26695"/>
    <w:rsid w:val="00B74B33"/>
    <w:rsid w:val="00BA0273"/>
    <w:rsid w:val="00BF615B"/>
    <w:rsid w:val="00C91EAC"/>
    <w:rsid w:val="00CD3C8E"/>
    <w:rsid w:val="00CE0576"/>
    <w:rsid w:val="00D179E6"/>
    <w:rsid w:val="00D72D20"/>
    <w:rsid w:val="00E23DFA"/>
    <w:rsid w:val="00F22EC1"/>
    <w:rsid w:val="267D4A6E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194</Words>
  <Characters>1110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2014-12-22T03:05:00Z</dcterms:created>
  <dc:creator>孙立枫</dc:creator>
  <cp:lastModifiedBy>Administrator</cp:lastModifiedBy>
  <dcterms:modified xsi:type="dcterms:W3CDTF">2016-05-09T03:31:45Z</dcterms:modified>
  <dc:title>贵阳幼专科研项目结题报告的基本格式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